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2080" w:rsidRPr="004A5413" w:rsidRDefault="00652080" w:rsidP="00652080">
      <w:pPr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 xml:space="preserve"> T</w:t>
      </w:r>
      <w:r w:rsidRPr="004A5413">
        <w:rPr>
          <w:rFonts w:ascii="Times New Roman" w:hAnsi="Times New Roman" w:cs="Times New Roman"/>
          <w:b/>
          <w:sz w:val="28"/>
          <w:szCs w:val="28"/>
          <w:lang w:val="nl-NL"/>
        </w:rPr>
        <w:t>oán</w:t>
      </w:r>
    </w:p>
    <w:p w:rsidR="00652080" w:rsidRPr="004A5413" w:rsidRDefault="00652080" w:rsidP="00652080">
      <w:pPr>
        <w:tabs>
          <w:tab w:val="left" w:pos="1360"/>
        </w:tabs>
        <w:jc w:val="both"/>
        <w:rPr>
          <w:rFonts w:ascii="Times New Roman" w:hAnsi="Times New Roman" w:cs="Times New Roman"/>
          <w:b/>
          <w:sz w:val="28"/>
          <w:szCs w:val="28"/>
          <w:lang w:val="nl-NL"/>
        </w:rPr>
      </w:pPr>
      <w:r>
        <w:rPr>
          <w:rFonts w:ascii="Times New Roman" w:hAnsi="Times New Roman" w:cs="Times New Roman"/>
          <w:b/>
          <w:sz w:val="28"/>
          <w:szCs w:val="28"/>
          <w:lang w:val="nl-NL"/>
        </w:rPr>
        <w:t>-66+67</w:t>
      </w:r>
      <w:r w:rsidRPr="004A5413">
        <w:rPr>
          <w:rFonts w:ascii="Times New Roman" w:hAnsi="Times New Roman" w:cs="Times New Roman"/>
          <w:b/>
          <w:sz w:val="28"/>
          <w:szCs w:val="28"/>
          <w:lang w:val="nl-NL"/>
        </w:rPr>
        <w:t>-</w:t>
      </w:r>
      <w:r w:rsidRPr="004A5413">
        <w:rPr>
          <w:rFonts w:ascii="Times New Roman" w:hAnsi="Times New Roman" w:cs="Times New Roman"/>
          <w:b/>
          <w:sz w:val="28"/>
          <w:szCs w:val="28"/>
          <w:lang w:val="nl-NL"/>
        </w:rPr>
        <w:tab/>
      </w:r>
    </w:p>
    <w:p w:rsidR="00652080" w:rsidRPr="004A5413" w:rsidRDefault="00652080" w:rsidP="00652080">
      <w:pPr>
        <w:jc w:val="center"/>
        <w:rPr>
          <w:rFonts w:ascii="Times New Roman" w:hAnsi="Times New Roman" w:cs="Times New Roman"/>
          <w:b/>
          <w:sz w:val="40"/>
          <w:szCs w:val="40"/>
          <w:lang w:val="nl-NL"/>
        </w:rPr>
      </w:pPr>
      <w:r w:rsidRPr="004A5413">
        <w:rPr>
          <w:rFonts w:ascii="Times New Roman" w:hAnsi="Times New Roman" w:cs="Times New Roman"/>
          <w:b/>
          <w:sz w:val="40"/>
          <w:szCs w:val="40"/>
          <w:lang w:val="nl-NL"/>
        </w:rPr>
        <w:t xml:space="preserve">Chục và đơn vị </w:t>
      </w:r>
    </w:p>
    <w:p w:rsidR="00652080" w:rsidRPr="004A5413" w:rsidRDefault="00652080" w:rsidP="00652080">
      <w:pPr>
        <w:rPr>
          <w:rFonts w:ascii="Times New Roman" w:hAnsi="Times New Roman" w:cs="Times New Roman"/>
          <w:sz w:val="28"/>
          <w:szCs w:val="28"/>
          <w:lang w:val="nl-NL"/>
        </w:rPr>
      </w:pPr>
    </w:p>
    <w:p w:rsidR="00652080" w:rsidRPr="004A5413" w:rsidRDefault="00652080" w:rsidP="00652080">
      <w:pPr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nl-NL"/>
        </w:rPr>
      </w:pPr>
      <w:r w:rsidRPr="004A5413">
        <w:rPr>
          <w:rFonts w:ascii="Times New Roman" w:hAnsi="Times New Roman" w:cs="Times New Roman"/>
          <w:b/>
          <w:sz w:val="28"/>
          <w:szCs w:val="28"/>
          <w:lang w:val="nl-NL"/>
        </w:rPr>
        <w:t>I. YÊU CẦU CẦN ĐẠT:</w:t>
      </w:r>
    </w:p>
    <w:p w:rsidR="00652080" w:rsidRPr="004A5413" w:rsidRDefault="00652080" w:rsidP="00652080">
      <w:pPr>
        <w:pStyle w:val="ListParagraph"/>
        <w:widowControl w:val="0"/>
        <w:tabs>
          <w:tab w:val="left" w:pos="745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 </w:t>
      </w:r>
      <w:r w:rsidRPr="004A5413">
        <w:rPr>
          <w:rFonts w:ascii="Times New Roman" w:hAnsi="Times New Roman" w:cs="Times New Roman"/>
          <w:sz w:val="28"/>
          <w:szCs w:val="28"/>
        </w:rPr>
        <w:t>Học xong bài này, HS đạt được các yêu cầu sau:</w:t>
      </w:r>
    </w:p>
    <w:p w:rsidR="00652080" w:rsidRPr="004A5413" w:rsidRDefault="00652080" w:rsidP="00652080">
      <w:pPr>
        <w:pStyle w:val="ListParagraph"/>
        <w:widowControl w:val="0"/>
        <w:tabs>
          <w:tab w:val="left" w:pos="745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>- Biết 1 chục bằng 10 đơn vị.</w:t>
      </w:r>
    </w:p>
    <w:p w:rsidR="00652080" w:rsidRPr="004A5413" w:rsidRDefault="00652080" w:rsidP="00652080">
      <w:pPr>
        <w:pStyle w:val="ListParagraph"/>
        <w:widowControl w:val="0"/>
        <w:tabs>
          <w:tab w:val="left" w:pos="75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bookmark2218"/>
      <w:bookmarkEnd w:id="0"/>
      <w:r w:rsidRPr="004A5413">
        <w:rPr>
          <w:rFonts w:ascii="Times New Roman" w:hAnsi="Times New Roman" w:cs="Times New Roman"/>
          <w:sz w:val="28"/>
          <w:szCs w:val="28"/>
        </w:rPr>
        <w:t>- Biết đọc, viết các số tròn chục.</w:t>
      </w:r>
    </w:p>
    <w:p w:rsidR="00652080" w:rsidRPr="004A5413" w:rsidRDefault="00652080" w:rsidP="00652080">
      <w:pPr>
        <w:pStyle w:val="ListParagraph"/>
        <w:widowControl w:val="0"/>
        <w:tabs>
          <w:tab w:val="left" w:pos="75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>- Bước đầu nhận biết cấu tạo số có hai chữ số.</w:t>
      </w:r>
      <w:bookmarkStart w:id="1" w:name="bookmark2219"/>
      <w:bookmarkEnd w:id="1"/>
    </w:p>
    <w:p w:rsidR="00652080" w:rsidRPr="004A5413" w:rsidRDefault="00652080" w:rsidP="00652080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>- Thực hành vận dụng trong giải quyết các tình huống thực tế.</w:t>
      </w:r>
      <w:bookmarkStart w:id="2" w:name="bookmark2221"/>
      <w:bookmarkEnd w:id="2"/>
    </w:p>
    <w:p w:rsidR="00652080" w:rsidRPr="004A5413" w:rsidRDefault="00652080" w:rsidP="00652080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>- Phát triển các NL toán học.</w:t>
      </w:r>
    </w:p>
    <w:p w:rsidR="00652080" w:rsidRPr="004A5413" w:rsidRDefault="00652080" w:rsidP="00652080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 xml:space="preserve">- Phát triển năng lực giao tiếp, trao đổi chia sẻ với bạn </w:t>
      </w:r>
    </w:p>
    <w:p w:rsidR="00652080" w:rsidRPr="004A5413" w:rsidRDefault="00652080" w:rsidP="00652080">
      <w:pPr>
        <w:pStyle w:val="ListParagraph"/>
        <w:widowControl w:val="0"/>
        <w:tabs>
          <w:tab w:val="left" w:pos="700"/>
          <w:tab w:val="left" w:pos="1701"/>
        </w:tabs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  <w:r w:rsidRPr="004A5413">
        <w:rPr>
          <w:rFonts w:ascii="Times New Roman" w:hAnsi="Times New Roman" w:cs="Times New Roman"/>
          <w:bCs/>
          <w:sz w:val="28"/>
          <w:szCs w:val="28"/>
        </w:rPr>
        <w:t>-</w:t>
      </w:r>
      <w:r w:rsidRPr="004A541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5413">
        <w:rPr>
          <w:rFonts w:ascii="Times New Roman" w:hAnsi="Times New Roman" w:cs="Times New Roman"/>
          <w:sz w:val="28"/>
          <w:szCs w:val="28"/>
        </w:rPr>
        <w:t>Yêu thích học toán</w:t>
      </w:r>
    </w:p>
    <w:p w:rsidR="00652080" w:rsidRPr="004A5413" w:rsidRDefault="00652080" w:rsidP="006520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4A5413">
        <w:rPr>
          <w:rFonts w:ascii="Times New Roman" w:hAnsi="Times New Roman" w:cs="Times New Roman"/>
          <w:b/>
          <w:bCs/>
          <w:sz w:val="28"/>
          <w:szCs w:val="28"/>
          <w:lang w:val="en"/>
        </w:rPr>
        <w:t>II. ĐỒ DÙNG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DẠY HỌC:</w:t>
      </w:r>
    </w:p>
    <w:p w:rsidR="00652080" w:rsidRDefault="00652080" w:rsidP="00652080">
      <w:pPr>
        <w:jc w:val="both"/>
        <w:rPr>
          <w:rFonts w:ascii="Times New Roman" w:hAnsi="Times New Roman" w:cs="Times New Roman"/>
          <w:sz w:val="28"/>
          <w:szCs w:val="28"/>
        </w:rPr>
      </w:pPr>
      <w:r w:rsidRPr="004A5413">
        <w:rPr>
          <w:rFonts w:ascii="Times New Roman" w:hAnsi="Times New Roman" w:cs="Times New Roman"/>
          <w:sz w:val="28"/>
          <w:szCs w:val="28"/>
        </w:rPr>
        <w:t>- Ti vi</w:t>
      </w:r>
      <w:r w:rsidR="00D033B6">
        <w:rPr>
          <w:rFonts w:ascii="Times New Roman" w:hAnsi="Times New Roman" w:cs="Times New Roman"/>
          <w:sz w:val="28"/>
          <w:szCs w:val="28"/>
        </w:rPr>
        <w:t>, máy tính</w:t>
      </w:r>
    </w:p>
    <w:p w:rsidR="00652080" w:rsidRPr="004A5413" w:rsidRDefault="00652080" w:rsidP="00652080">
      <w:pPr>
        <w:pStyle w:val="ListParagraph"/>
        <w:ind w:left="0"/>
        <w:contextualSpacing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413">
        <w:rPr>
          <w:rFonts w:ascii="Times New Roman" w:hAnsi="Times New Roman" w:cs="Times New Roman"/>
          <w:sz w:val="28"/>
          <w:szCs w:val="28"/>
        </w:rPr>
        <w:t>10 khối lập phương, 10 que tính, 10 hình tròn.</w:t>
      </w:r>
    </w:p>
    <w:p w:rsidR="00652080" w:rsidRPr="004A5413" w:rsidRDefault="00652080" w:rsidP="00652080">
      <w:pPr>
        <w:pStyle w:val="ListParagraph"/>
        <w:widowControl w:val="0"/>
        <w:tabs>
          <w:tab w:val="left" w:pos="75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bookmarkStart w:id="3" w:name="bookmark2224"/>
      <w:bookmarkEnd w:id="3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413">
        <w:rPr>
          <w:rFonts w:ascii="Times New Roman" w:hAnsi="Times New Roman" w:cs="Times New Roman"/>
          <w:sz w:val="28"/>
          <w:szCs w:val="28"/>
        </w:rPr>
        <w:t>Các thanh 10 khối lập phương hoặc bó 10 que tính.</w:t>
      </w:r>
    </w:p>
    <w:p w:rsidR="00652080" w:rsidRPr="004A5413" w:rsidRDefault="00652080" w:rsidP="00652080">
      <w:pPr>
        <w:pStyle w:val="ListParagraph"/>
        <w:widowControl w:val="0"/>
        <w:tabs>
          <w:tab w:val="left" w:pos="750"/>
          <w:tab w:val="left" w:pos="1701"/>
        </w:tabs>
        <w:ind w:left="0"/>
        <w:contextualSpacing/>
        <w:rPr>
          <w:rFonts w:ascii="Times New Roman" w:hAnsi="Times New Roman" w:cs="Times New Roman"/>
          <w:sz w:val="28"/>
          <w:szCs w:val="28"/>
        </w:rPr>
      </w:pPr>
      <w:bookmarkStart w:id="4" w:name="bookmark2225"/>
      <w:bookmarkEnd w:id="4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4A5413">
        <w:rPr>
          <w:rFonts w:ascii="Times New Roman" w:hAnsi="Times New Roman" w:cs="Times New Roman"/>
          <w:sz w:val="28"/>
          <w:szCs w:val="28"/>
        </w:rPr>
        <w:t>Bảng chục - đơn vị đã kẻ sẵn.</w:t>
      </w:r>
    </w:p>
    <w:p w:rsidR="00652080" w:rsidRDefault="00652080" w:rsidP="00652080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r w:rsidRPr="004A5413">
        <w:rPr>
          <w:rFonts w:ascii="Times New Roman" w:hAnsi="Times New Roman" w:cs="Times New Roman"/>
          <w:b/>
          <w:bCs/>
          <w:sz w:val="28"/>
          <w:szCs w:val="28"/>
          <w:lang w:val="en"/>
        </w:rPr>
        <w:t>III. CÁC HOẠT ĐỘNG DẠY HỌC</w:t>
      </w:r>
      <w:r>
        <w:rPr>
          <w:rFonts w:ascii="Times New Roman" w:hAnsi="Times New Roman" w:cs="Times New Roman"/>
          <w:b/>
          <w:bCs/>
          <w:sz w:val="28"/>
          <w:szCs w:val="28"/>
          <w:lang w:val="en"/>
        </w:rPr>
        <w:t xml:space="preserve"> CHỦ YẾU:</w:t>
      </w:r>
    </w:p>
    <w:p w:rsidR="00652080" w:rsidRPr="004A5413" w:rsidRDefault="00652080" w:rsidP="0065208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</w:p>
    <w:tbl>
      <w:tblPr>
        <w:tblW w:w="8964" w:type="dxa"/>
        <w:tblInd w:w="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29"/>
        <w:gridCol w:w="3435"/>
      </w:tblGrid>
      <w:tr w:rsidR="00652080" w:rsidRPr="004A5413" w:rsidTr="009D78E4">
        <w:tc>
          <w:tcPr>
            <w:tcW w:w="5529" w:type="dxa"/>
            <w:shd w:val="clear" w:color="auto" w:fill="auto"/>
          </w:tcPr>
          <w:p w:rsidR="00652080" w:rsidRPr="004A5413" w:rsidRDefault="0065208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GV</w:t>
            </w:r>
          </w:p>
        </w:tc>
        <w:tc>
          <w:tcPr>
            <w:tcW w:w="3435" w:type="dxa"/>
            <w:shd w:val="clear" w:color="auto" w:fill="auto"/>
          </w:tcPr>
          <w:p w:rsidR="00652080" w:rsidRPr="004A5413" w:rsidRDefault="00652080" w:rsidP="009D78E4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nl-NL"/>
              </w:rPr>
              <w:t>Hoạt động của HS</w:t>
            </w:r>
          </w:p>
        </w:tc>
      </w:tr>
      <w:tr w:rsidR="00652080" w:rsidRPr="004A5413" w:rsidTr="009D78E4">
        <w:trPr>
          <w:trHeight w:val="270"/>
        </w:trPr>
        <w:tc>
          <w:tcPr>
            <w:tcW w:w="5529" w:type="dxa"/>
            <w:shd w:val="clear" w:color="auto" w:fill="auto"/>
          </w:tcPr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A</w:t>
            </w:r>
            <w:r w:rsidRPr="004A54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 xml:space="preserve">Hoạt động mở đầu: </w:t>
            </w:r>
            <w:r w:rsidRPr="004A5413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K</w:t>
            </w:r>
            <w:r w:rsidRPr="004A541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hởi động</w:t>
            </w:r>
            <w:r w:rsidRPr="004A5413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(3’)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- GV đưa tranh như SGK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? </w:t>
            </w:r>
            <w:r w:rsidRPr="004A5413">
              <w:rPr>
                <w:rFonts w:ascii="Times New Roman" w:hAnsi="Times New Roman" w:cs="Times New Roman"/>
                <w:iCs/>
                <w:sz w:val="28"/>
                <w:szCs w:val="28"/>
              </w:rPr>
              <w:t>Hãy quan sát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tranh </w:t>
            </w:r>
            <w:r w:rsidRPr="004A5413">
              <w:rPr>
                <w:rFonts w:ascii="Times New Roman" w:hAnsi="Times New Roman" w:cs="Times New Roman"/>
                <w:iCs/>
                <w:sz w:val="28"/>
                <w:szCs w:val="28"/>
              </w:rPr>
              <w:t>nói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cho bạn nghe bức tranh vẽ gì? Hai bạn trong tranh đang làm gì? Nói gì?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GV nhận xét dẫn dắt vào bài.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B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Hoạt động hình thành kiến thức 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</w:rPr>
              <w:t>mới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C92F0D">
              <w:rPr>
                <w:rFonts w:ascii="Times New Roman" w:hAnsi="Times New Roman" w:cs="Times New Roman"/>
                <w:bCs/>
                <w:sz w:val="28"/>
                <w:szCs w:val="28"/>
              </w:rPr>
              <w:t>(13’)</w:t>
            </w:r>
          </w:p>
          <w:p w:rsidR="00652080" w:rsidRPr="00C92F0D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  <w:r w:rsidRPr="004A5413"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  <w:t xml:space="preserve"> </w:t>
            </w:r>
            <w:r w:rsidRPr="00C92F0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Nhận biết 1 chục</w:t>
            </w:r>
            <w:r w:rsidRPr="00C92F0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(qua thao tác trực quan)</w:t>
            </w: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5" w:name="bookmark2234"/>
            <w:bookmarkStart w:id="6" w:name="bookmark2235"/>
            <w:bookmarkEnd w:id="5"/>
            <w:bookmarkEnd w:id="6"/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Ghép 10 khối lập phương thành 1 thanh. </w:t>
            </w: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718"/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7" w:name="bookmark2236"/>
            <w:bookmarkEnd w:id="7"/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Bó 10 que tính thành 1 bó</w:t>
            </w:r>
          </w:p>
          <w:p w:rsidR="00652080" w:rsidRPr="004A5413" w:rsidRDefault="00652080" w:rsidP="009D78E4">
            <w:pPr>
              <w:widowControl w:val="0"/>
              <w:tabs>
                <w:tab w:val="left" w:pos="745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8" w:name="bookmark2237"/>
            <w:bookmarkEnd w:id="8"/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Xếp 10 hình tròn thành một cụm. </w:t>
            </w:r>
            <w:bookmarkStart w:id="9" w:name="bookmark2238"/>
            <w:bookmarkEnd w:id="9"/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Hãy nêu các ví dụ về “1 chục”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?</w:t>
            </w: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3B6" w:rsidRPr="004A5413" w:rsidRDefault="00D033B6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b/>
                <w:bCs/>
                <w:i/>
                <w:sz w:val="28"/>
                <w:szCs w:val="28"/>
              </w:rPr>
            </w:pPr>
            <w:bookmarkStart w:id="10" w:name="bookmark2241"/>
            <w:bookmarkStart w:id="11" w:name="bookmark2239"/>
            <w:bookmarkStart w:id="12" w:name="bookmark2240"/>
            <w:bookmarkStart w:id="13" w:name="bookmark2242"/>
            <w:bookmarkEnd w:id="10"/>
            <w:r w:rsidRPr="00C92F0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2.</w:t>
            </w:r>
            <w:r w:rsidRPr="004A541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C92F0D">
              <w:rPr>
                <w:rFonts w:ascii="Times New Roman" w:hAnsi="Times New Roman" w:cs="Times New Roman"/>
                <w:b/>
                <w:bCs/>
                <w:iCs/>
                <w:sz w:val="28"/>
                <w:szCs w:val="28"/>
              </w:rPr>
              <w:t>Nhận biết các số tròn chục</w:t>
            </w:r>
            <w:bookmarkStart w:id="14" w:name="bookmark2243"/>
            <w:bookmarkEnd w:id="11"/>
            <w:bookmarkEnd w:id="12"/>
            <w:bookmarkEnd w:id="13"/>
            <w:bookmarkEnd w:id="14"/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GV lấy 10 khối lập phương rời, xếp lại thành 1 thanh. </w:t>
            </w:r>
            <w:bookmarkStart w:id="15" w:name="bookmark2244"/>
            <w:bookmarkEnd w:id="15"/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ó bao nhiêu khối lập phương ?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GV lấy 20 khối lập phương rời, xếp lại thành 2 thanh. 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? 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ó bao nhiêu khối lập phương ?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3B6" w:rsidRDefault="00D033B6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bookmarkStart w:id="16" w:name="bookmark2245"/>
            <w:bookmarkEnd w:id="16"/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Thực hiện tương tự với các số 30, ..., 90.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54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17" w:name="bookmark2246"/>
            <w:bookmarkEnd w:id="17"/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GV giới thiệu cho HS: Các số 10, 20, ..., 90 là các số tròn chục.</w:t>
            </w:r>
          </w:p>
          <w:p w:rsidR="00652080" w:rsidRDefault="00652080" w:rsidP="009D78E4">
            <w:pPr>
              <w:widowControl w:val="0"/>
              <w:tabs>
                <w:tab w:val="left" w:pos="788"/>
                <w:tab w:val="left" w:pos="1701"/>
              </w:tabs>
              <w:jc w:val="both"/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bookmarkStart w:id="18" w:name="bookmark2247"/>
            <w:bookmarkEnd w:id="18"/>
          </w:p>
          <w:p w:rsidR="00652080" w:rsidRPr="002A2BE5" w:rsidRDefault="00652080" w:rsidP="009D78E4">
            <w:pPr>
              <w:widowControl w:val="0"/>
              <w:tabs>
                <w:tab w:val="left" w:pos="788"/>
                <w:tab w:val="left" w:pos="1701"/>
              </w:tabs>
              <w:jc w:val="both"/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</w:pPr>
            <w:r w:rsidRPr="002A2BE5">
              <w:rPr>
                <w:rFonts w:ascii="Times New Roman" w:hAnsi="Times New Roman" w:cs="Times New Roman"/>
                <w:b/>
                <w:iCs/>
                <w:sz w:val="28"/>
                <w:szCs w:val="28"/>
              </w:rPr>
              <w:t>3. Trò chơi “Lấy đủ số lượng”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Hãy lấy ra đủ: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+ 3 chục khối lập phương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+ 4 chục que tính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+ 5 chục nắp chai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C.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Hoạt động t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hực hành luyện tập </w:t>
            </w:r>
            <w:r w:rsidRPr="002A2BE5">
              <w:rPr>
                <w:rFonts w:ascii="Times New Roman" w:hAnsi="Times New Roman" w:cs="Times New Roman"/>
                <w:bCs/>
                <w:sz w:val="28"/>
                <w:szCs w:val="28"/>
              </w:rPr>
              <w:t>(17’)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Bài 1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/T105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: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Hãy đếm số que tính trong hình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Hãy đếm số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cái bát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trong hình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Gọi HS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trình bày kết quả và cách làm của nhóm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Nhóm nào có cách đếm khác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?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đưa thêm một số VD khác 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? 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Hãy đếm số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chìa khóa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trong hình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?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? 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Hãy đếm số 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quả chuối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trong hình</w:t>
            </w: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 ?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Bài 2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/T105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:</w:t>
            </w:r>
          </w:p>
          <w:p w:rsidR="00652080" w:rsidRDefault="00652080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Gọi HS đọc yêu cầu</w:t>
            </w:r>
          </w:p>
          <w:p w:rsidR="00652080" w:rsidRDefault="00652080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Bạn voi muốn điền các số tròn chục vào băng giấy, em hãy giúp bạn voi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</w:t>
            </w: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 Bạn voi nói điều gì ?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lastRenderedPageBreak/>
              <w:t>Bài 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/T105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: 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tổ chức trò chơi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- GV phổ biến luật chơi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 3 chục que tính là bao nhiêu que tính ?</w:t>
            </w:r>
          </w:p>
          <w:p w:rsidR="00652080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? Bằng cách nào em lấy đủ 3 chục que tính ?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GV nhận xét </w:t>
            </w:r>
          </w:p>
          <w:p w:rsidR="00652080" w:rsidRPr="004A5413" w:rsidRDefault="00652080" w:rsidP="009D78E4">
            <w:pPr>
              <w:widowControl w:val="0"/>
              <w:tabs>
                <w:tab w:val="left" w:pos="1701"/>
              </w:tabs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D</w:t>
            </w:r>
            <w:r w:rsidRPr="004A5413"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>. Củng cố dặn dò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fr-FR"/>
              </w:rPr>
              <w:t xml:space="preserve"> </w:t>
            </w:r>
            <w:r w:rsidRPr="00B60A8B">
              <w:rPr>
                <w:rFonts w:ascii="Times New Roman" w:hAnsi="Times New Roman" w:cs="Times New Roman"/>
                <w:bCs/>
                <w:sz w:val="28"/>
                <w:szCs w:val="28"/>
                <w:lang w:val="fr-FR"/>
              </w:rPr>
              <w:t>(2’)</w:t>
            </w:r>
          </w:p>
          <w:p w:rsidR="00652080" w:rsidRPr="004A5413" w:rsidRDefault="00652080" w:rsidP="009D78E4">
            <w:pPr>
              <w:widowControl w:val="0"/>
              <w:tabs>
                <w:tab w:val="left" w:pos="742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 Bài học hôm nay, em đã biết thêm được điều gì? Những điều đó giúp ích gì cho em trong cuộc sống hằng ngày?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Nhận xét tiết học, dặn dò</w:t>
            </w:r>
          </w:p>
        </w:tc>
        <w:tc>
          <w:tcPr>
            <w:tcW w:w="3435" w:type="dxa"/>
            <w:shd w:val="clear" w:color="auto" w:fill="auto"/>
          </w:tcPr>
          <w:p w:rsidR="00652080" w:rsidRPr="004A5413" w:rsidRDefault="00652080" w:rsidP="009D78E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652080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HS: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Hai bạn nhỏ đang chơi trò chơi, bạn ghép 10 khối lập phương thành 1 thanh, có 10 khối lập phương. Có 1 chục khối lập phương  </w:t>
            </w:r>
          </w:p>
          <w:p w:rsidR="00652080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HS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chia sẻ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nhận xét</w:t>
            </w: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widowControl w:val="0"/>
              <w:tabs>
                <w:tab w:val="left" w:pos="718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HS thực hiện cá nhân rồi chia sẻ với bạn: “Có 10 khối lập phương, có 1 </w:t>
            </w:r>
            <w:r w:rsidRPr="004A541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chục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khối lập phương”.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813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 xml:space="preserve">-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Có 10 que tính, có 1</w:t>
            </w:r>
            <w:r w:rsidRPr="004A541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 xml:space="preserve"> </w:t>
            </w:r>
            <w:r w:rsidRPr="00C92F0D">
              <w:rPr>
                <w:rFonts w:ascii="Times New Roman" w:hAnsi="Times New Roman" w:cs="Times New Roman"/>
                <w:sz w:val="28"/>
                <w:szCs w:val="28"/>
              </w:rPr>
              <w:t>chục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que tính”.</w:t>
            </w: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Có 10 hình tròn, có 1 </w:t>
            </w:r>
            <w:r w:rsidRPr="00C92F0D">
              <w:rPr>
                <w:rFonts w:ascii="Times New Roman" w:hAnsi="Times New Roman" w:cs="Times New Roman"/>
                <w:sz w:val="28"/>
                <w:szCs w:val="28"/>
              </w:rPr>
              <w:t xml:space="preserve">chục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hình tròn”.</w:t>
            </w:r>
          </w:p>
          <w:p w:rsidR="00652080" w:rsidRPr="004A5413" w:rsidRDefault="00652080" w:rsidP="009D78E4">
            <w:pPr>
              <w:widowControl w:val="0"/>
              <w:tabs>
                <w:tab w:val="left" w:pos="750"/>
                <w:tab w:val="left" w:pos="17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HS: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Có 10 quả trứng, có 1 </w:t>
            </w:r>
            <w:r w:rsidRPr="00C92F0D">
              <w:rPr>
                <w:rFonts w:ascii="Times New Roman" w:hAnsi="Times New Roman" w:cs="Times New Roman"/>
                <w:sz w:val="28"/>
                <w:szCs w:val="28"/>
              </w:rPr>
              <w:t>chục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quả trứng.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- Có 10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cái bát, 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ó 1 chục cái bát 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</w:t>
            </w: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HS đếm và nói: Có 10 khối lập phương, có 1 chục khối lập phương. </w:t>
            </w:r>
          </w:p>
          <w:p w:rsidR="00652080" w:rsidRPr="00C92F0D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HS đọc: </w:t>
            </w:r>
            <w:r w:rsidRPr="004A541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mười - một chục.</w:t>
            </w: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33B6" w:rsidRDefault="00D033B6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HS đếm và nói: Có 20 khối lập phương, có 2 chục khối lập phương. </w:t>
            </w:r>
          </w:p>
          <w:p w:rsidR="00652080" w:rsidRPr="004A5413" w:rsidRDefault="00652080" w:rsidP="009D78E4">
            <w:pPr>
              <w:pStyle w:val="ListParagraph"/>
              <w:widowControl w:val="0"/>
              <w:tabs>
                <w:tab w:val="left" w:pos="750"/>
                <w:tab w:val="left" w:pos="1701"/>
              </w:tabs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HS đọc: </w:t>
            </w:r>
            <w:r w:rsidRPr="004A5413"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  <w:t>hai mươi - hai chục.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ba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mươi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ba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chục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……………………..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chín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mươi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chín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chục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52080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lắng nghe</w:t>
            </w:r>
          </w:p>
          <w:p w:rsidR="00652080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HS đ</w:t>
            </w: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ọc lại các số tròn chục </w:t>
            </w:r>
          </w:p>
          <w:p w:rsidR="00652080" w:rsidRPr="004A5413" w:rsidRDefault="00652080" w:rsidP="009D78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HS thực hiện nhóm đôi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HS thực hiện đếm theo nhóm đôi</w:t>
            </w: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 xml:space="preserve">- HS trình bày 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Nhận xét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đếm và đọc kết quả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yêu cầu</w:t>
            </w: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quan sát băng giấy tìm quy luật của các số</w:t>
            </w: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làm bài</w:t>
            </w: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HS đọc các số còn thiếu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Các số 10, 20, ..., 90 là các số tròn chục</w:t>
            </w:r>
          </w:p>
          <w:p w:rsidR="00652080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HS chơi theo nh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óm bàn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HS trình bày kết quả của nhóm và nhận xét kết quả của nhóm bạn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HS nêu ý kiến</w:t>
            </w:r>
          </w:p>
          <w:p w:rsidR="00652080" w:rsidRPr="004A5413" w:rsidRDefault="00652080" w:rsidP="009D78E4">
            <w:pPr>
              <w:pStyle w:val="ListParagraph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52080" w:rsidRPr="00B60A8B" w:rsidRDefault="00652080" w:rsidP="009D78E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4A5413">
              <w:rPr>
                <w:rFonts w:ascii="Times New Roman" w:hAnsi="Times New Roman" w:cs="Times New Roman"/>
                <w:sz w:val="28"/>
                <w:szCs w:val="28"/>
              </w:rPr>
              <w:t>- Lắng nghe</w:t>
            </w:r>
          </w:p>
        </w:tc>
      </w:tr>
    </w:tbl>
    <w:p w:rsidR="00D033B6" w:rsidRPr="00D11650" w:rsidRDefault="00D033B6" w:rsidP="00D033B6">
      <w:pPr>
        <w:pStyle w:val="Vnbnnidung0"/>
        <w:tabs>
          <w:tab w:val="left" w:pos="735"/>
        </w:tabs>
        <w:spacing w:line="240" w:lineRule="auto"/>
        <w:ind w:left="-108" w:firstLine="0"/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  <w:i/>
          <w:lang w:val="nl-NL"/>
        </w:rPr>
        <w:lastRenderedPageBreak/>
        <w:t>Điều chỉnh sau bài dạy:</w:t>
      </w:r>
    </w:p>
    <w:p w:rsidR="00D033B6" w:rsidRDefault="00D033B6" w:rsidP="00D033B6">
      <w:r w:rsidRPr="00C04B09"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  <w:r>
        <w:rPr>
          <w:rFonts w:ascii="Times New Roman" w:hAnsi="Times New Roman"/>
          <w:sz w:val="32"/>
          <w:szCs w:val="32"/>
          <w:lang w:val="nl-NL"/>
        </w:rPr>
        <w:t>….………………………………………………………………………</w:t>
      </w:r>
    </w:p>
    <w:p w:rsidR="00652080" w:rsidRPr="004A5413" w:rsidRDefault="00652080" w:rsidP="00D033B6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sz w:val="28"/>
          <w:szCs w:val="28"/>
          <w:lang w:val="en"/>
        </w:rPr>
      </w:pPr>
      <w:bookmarkStart w:id="19" w:name="_GoBack"/>
      <w:bookmarkEnd w:id="19"/>
    </w:p>
    <w:p w:rsidR="005E37FA" w:rsidRDefault="005E37FA" w:rsidP="00652080">
      <w:pPr>
        <w:pStyle w:val="Vnbnnidung0"/>
        <w:tabs>
          <w:tab w:val="left" w:pos="735"/>
        </w:tabs>
        <w:spacing w:line="240" w:lineRule="auto"/>
        <w:ind w:left="-108" w:firstLine="0"/>
        <w:jc w:val="both"/>
      </w:pPr>
    </w:p>
    <w:sectPr w:rsidR="005E37FA" w:rsidSect="00E07716">
      <w:type w:val="continuous"/>
      <w:pgSz w:w="11907" w:h="16839" w:code="9"/>
      <w:pgMar w:top="1134" w:right="1134" w:bottom="1134" w:left="1701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874F3" w:rsidRDefault="005874F3" w:rsidP="00652080">
      <w:r>
        <w:separator/>
      </w:r>
    </w:p>
  </w:endnote>
  <w:endnote w:type="continuationSeparator" w:id="0">
    <w:p w:rsidR="005874F3" w:rsidRDefault="005874F3" w:rsidP="006520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874F3" w:rsidRDefault="005874F3" w:rsidP="00652080">
      <w:r>
        <w:separator/>
      </w:r>
    </w:p>
  </w:footnote>
  <w:footnote w:type="continuationSeparator" w:id="0">
    <w:p w:rsidR="005874F3" w:rsidRDefault="005874F3" w:rsidP="006520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2080"/>
    <w:rsid w:val="00005797"/>
    <w:rsid w:val="00074BAD"/>
    <w:rsid w:val="005473A9"/>
    <w:rsid w:val="005874F3"/>
    <w:rsid w:val="005E37FA"/>
    <w:rsid w:val="00652080"/>
    <w:rsid w:val="00823BBD"/>
    <w:rsid w:val="009E3AD8"/>
    <w:rsid w:val="00D033B6"/>
    <w:rsid w:val="00E07716"/>
    <w:rsid w:val="00F15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DA0021A-EDB3-49B1-BFA3-D54E7BFFD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2080"/>
    <w:pPr>
      <w:spacing w:after="0" w:line="240" w:lineRule="auto"/>
    </w:pPr>
    <w:rPr>
      <w:rFonts w:ascii=".VnTime" w:eastAsia="Times New Roman" w:hAnsi=".VnTime" w:cs="Angsana New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Vnbnnidung">
    <w:name w:val="Văn bản nội dung_"/>
    <w:link w:val="Vnbnnidung0"/>
    <w:qFormat/>
    <w:rsid w:val="00652080"/>
    <w:rPr>
      <w:rFonts w:cs="Times New Roman"/>
      <w:sz w:val="28"/>
      <w:szCs w:val="28"/>
    </w:rPr>
  </w:style>
  <w:style w:type="paragraph" w:customStyle="1" w:styleId="Vnbnnidung0">
    <w:name w:val="Văn bản nội dung"/>
    <w:basedOn w:val="Normal"/>
    <w:link w:val="Vnbnnidung"/>
    <w:qFormat/>
    <w:rsid w:val="00652080"/>
    <w:pPr>
      <w:widowControl w:val="0"/>
      <w:spacing w:line="288" w:lineRule="auto"/>
      <w:ind w:firstLine="380"/>
    </w:pPr>
    <w:rPr>
      <w:rFonts w:asciiTheme="minorHAnsi" w:eastAsiaTheme="minorHAnsi" w:hAnsiTheme="minorHAnsi" w:cs="Times New Roman"/>
      <w:sz w:val="28"/>
      <w:szCs w:val="28"/>
    </w:rPr>
  </w:style>
  <w:style w:type="paragraph" w:styleId="ListParagraph">
    <w:name w:val="List Paragraph"/>
    <w:basedOn w:val="Normal"/>
    <w:uiPriority w:val="34"/>
    <w:qFormat/>
    <w:rsid w:val="00652080"/>
    <w:pPr>
      <w:ind w:left="720"/>
    </w:pPr>
  </w:style>
  <w:style w:type="paragraph" w:styleId="Header">
    <w:name w:val="header"/>
    <w:basedOn w:val="Normal"/>
    <w:link w:val="HeaderChar"/>
    <w:uiPriority w:val="99"/>
    <w:unhideWhenUsed/>
    <w:rsid w:val="006520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2080"/>
    <w:rPr>
      <w:rFonts w:ascii=".VnTime" w:eastAsia="Times New Roman" w:hAnsi=".VnTime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520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2080"/>
    <w:rPr>
      <w:rFonts w:ascii=".VnTime" w:eastAsia="Times New Roman" w:hAnsi=".VnTime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519</Words>
  <Characters>2959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2024-01-23T08:12:00Z</dcterms:created>
  <dcterms:modified xsi:type="dcterms:W3CDTF">2024-02-02T13:56:00Z</dcterms:modified>
</cp:coreProperties>
</file>